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C98B8" w14:textId="77777777" w:rsidR="008D3B86" w:rsidRPr="00BC028A" w:rsidRDefault="00BC028A" w:rsidP="00BC028A">
      <w:pPr>
        <w:jc w:val="center"/>
        <w:rPr>
          <w:sz w:val="28"/>
          <w:szCs w:val="28"/>
        </w:rPr>
      </w:pPr>
      <w:r w:rsidRPr="00BC028A">
        <w:rPr>
          <w:rFonts w:hint="eastAsia"/>
          <w:sz w:val="28"/>
          <w:szCs w:val="28"/>
        </w:rPr>
        <w:t>环境学院召开疫情期间党员发展教育工作在线专题研讨会</w:t>
      </w:r>
    </w:p>
    <w:p w14:paraId="59AB9BEA" w14:textId="7552F822" w:rsidR="00BC028A" w:rsidRPr="00BC028A" w:rsidRDefault="00BC028A" w:rsidP="001A3492">
      <w:pPr>
        <w:ind w:firstLineChars="200" w:firstLine="560"/>
        <w:rPr>
          <w:sz w:val="28"/>
          <w:szCs w:val="28"/>
        </w:rPr>
      </w:pPr>
      <w:r w:rsidRPr="00BC028A">
        <w:rPr>
          <w:rFonts w:hint="eastAsia"/>
          <w:sz w:val="28"/>
          <w:szCs w:val="28"/>
        </w:rPr>
        <w:t>2</w:t>
      </w:r>
      <w:r w:rsidRPr="00BC028A">
        <w:rPr>
          <w:sz w:val="28"/>
          <w:szCs w:val="28"/>
        </w:rPr>
        <w:t>020</w:t>
      </w:r>
      <w:r w:rsidRPr="00BC028A">
        <w:rPr>
          <w:rFonts w:hint="eastAsia"/>
          <w:sz w:val="28"/>
          <w:szCs w:val="28"/>
        </w:rPr>
        <w:t>年3月1</w:t>
      </w:r>
      <w:r w:rsidRPr="00BC028A">
        <w:rPr>
          <w:sz w:val="28"/>
          <w:szCs w:val="28"/>
        </w:rPr>
        <w:t>9</w:t>
      </w:r>
      <w:r w:rsidRPr="00BC028A">
        <w:rPr>
          <w:rFonts w:hint="eastAsia"/>
          <w:sz w:val="28"/>
          <w:szCs w:val="28"/>
        </w:rPr>
        <w:t>日，环境学院召开疫情期间党员发展教育工作在线专题研讨会</w:t>
      </w:r>
      <w:r w:rsidR="001A3492">
        <w:rPr>
          <w:rFonts w:hint="eastAsia"/>
          <w:sz w:val="28"/>
          <w:szCs w:val="28"/>
        </w:rPr>
        <w:t>。</w:t>
      </w:r>
      <w:r w:rsidRPr="00BC028A">
        <w:rPr>
          <w:rFonts w:hint="eastAsia"/>
          <w:sz w:val="28"/>
          <w:szCs w:val="28"/>
        </w:rPr>
        <w:t>会议由组织员赵楠</w:t>
      </w:r>
      <w:r w:rsidR="001A3492">
        <w:rPr>
          <w:rFonts w:hint="eastAsia"/>
          <w:sz w:val="28"/>
          <w:szCs w:val="28"/>
        </w:rPr>
        <w:t>老师</w:t>
      </w:r>
      <w:r w:rsidRPr="00BC028A">
        <w:rPr>
          <w:rFonts w:hint="eastAsia"/>
          <w:sz w:val="28"/>
          <w:szCs w:val="28"/>
        </w:rPr>
        <w:t>主持，全体学生支部书记参会。</w:t>
      </w:r>
      <w:r>
        <w:rPr>
          <w:rFonts w:hint="eastAsia"/>
          <w:sz w:val="28"/>
          <w:szCs w:val="28"/>
        </w:rPr>
        <w:t>会前，</w:t>
      </w:r>
      <w:r w:rsidR="001A3492">
        <w:rPr>
          <w:rFonts w:hint="eastAsia"/>
          <w:sz w:val="28"/>
          <w:szCs w:val="28"/>
        </w:rPr>
        <w:t>赵楠老师在</w:t>
      </w:r>
      <w:r w:rsidR="006730A6">
        <w:rPr>
          <w:rFonts w:hint="eastAsia"/>
          <w:sz w:val="28"/>
          <w:szCs w:val="28"/>
        </w:rPr>
        <w:t>收集</w:t>
      </w:r>
      <w:r>
        <w:rPr>
          <w:rFonts w:hint="eastAsia"/>
          <w:sz w:val="28"/>
          <w:szCs w:val="28"/>
        </w:rPr>
        <w:t>疫情期间开展党员教育发展的问题和工作方案</w:t>
      </w:r>
      <w:r w:rsidR="001A3492">
        <w:rPr>
          <w:rFonts w:hint="eastAsia"/>
          <w:sz w:val="28"/>
          <w:szCs w:val="28"/>
        </w:rPr>
        <w:t>的基础上，</w:t>
      </w:r>
      <w:r>
        <w:rPr>
          <w:rFonts w:hint="eastAsia"/>
          <w:sz w:val="28"/>
          <w:szCs w:val="28"/>
        </w:rPr>
        <w:t>提前发布研讨主题。会上，各支部围绕疫情期间入党积极分子的确定与培养、发展对象的确定与培训、组织生活开展的形式与内容、党员与党支部作用发挥四个主题逐一进行了工作交流。市政硕士一支部书记廖琪琪介绍了支部在疫情期间通过电话等形式收集意见建议的工作方式；环境硕士一支部书记豆鹏鹏介绍了支部确定发展对象的量化指标、通过学习强国开展组织生活</w:t>
      </w:r>
      <w:r w:rsidR="001A3492">
        <w:rPr>
          <w:rFonts w:hint="eastAsia"/>
          <w:sz w:val="28"/>
          <w:szCs w:val="28"/>
        </w:rPr>
        <w:t>等方面的工作</w:t>
      </w:r>
      <w:r>
        <w:rPr>
          <w:rFonts w:hint="eastAsia"/>
          <w:sz w:val="28"/>
          <w:szCs w:val="28"/>
        </w:rPr>
        <w:t>经验；本科一支部书记王丹云老师介绍了支部在教育动员同学积极向党组织靠拢、坚持通过</w:t>
      </w:r>
      <w:r w:rsidR="001A3492">
        <w:rPr>
          <w:rFonts w:hint="eastAsia"/>
          <w:sz w:val="28"/>
          <w:szCs w:val="28"/>
        </w:rPr>
        <w:t>在线学习与思想汇报结合开展组织生活</w:t>
      </w:r>
      <w:r>
        <w:rPr>
          <w:rFonts w:hint="eastAsia"/>
          <w:sz w:val="28"/>
          <w:szCs w:val="28"/>
        </w:rPr>
        <w:t>的经验</w:t>
      </w:r>
      <w:r w:rsidR="001A3492">
        <w:rPr>
          <w:rFonts w:hint="eastAsia"/>
          <w:sz w:val="28"/>
          <w:szCs w:val="28"/>
        </w:rPr>
        <w:t>；本科二支部书记介绍了</w:t>
      </w:r>
      <w:r w:rsidR="00C34231">
        <w:rPr>
          <w:rFonts w:hint="eastAsia"/>
          <w:sz w:val="28"/>
          <w:szCs w:val="28"/>
        </w:rPr>
        <w:t>以</w:t>
      </w:r>
      <w:bookmarkStart w:id="0" w:name="_GoBack"/>
      <w:bookmarkEnd w:id="0"/>
      <w:r w:rsidR="001A3492">
        <w:rPr>
          <w:rFonts w:hint="eastAsia"/>
          <w:sz w:val="28"/>
          <w:szCs w:val="28"/>
        </w:rPr>
        <w:t>党小组为单位通过制作PPT汇报学习体会开展组织生活的经验；</w:t>
      </w:r>
      <w:r>
        <w:rPr>
          <w:rFonts w:hint="eastAsia"/>
          <w:sz w:val="28"/>
          <w:szCs w:val="28"/>
        </w:rPr>
        <w:t>本科三支部介绍了疫情期间通过1</w:t>
      </w:r>
      <w:r>
        <w:rPr>
          <w:sz w:val="28"/>
          <w:szCs w:val="28"/>
        </w:rPr>
        <w:t>4</w:t>
      </w:r>
      <w:r>
        <w:rPr>
          <w:rFonts w:hint="eastAsia"/>
          <w:sz w:val="28"/>
          <w:szCs w:val="28"/>
        </w:rPr>
        <w:t>天“云学习”打卡方式开展组织生活的情况</w:t>
      </w:r>
      <w:r w:rsidR="001A3492">
        <w:rPr>
          <w:rFonts w:hint="eastAsia"/>
          <w:sz w:val="28"/>
          <w:szCs w:val="28"/>
        </w:rPr>
        <w:t>。会上，</w:t>
      </w:r>
      <w:r>
        <w:rPr>
          <w:rFonts w:hint="eastAsia"/>
          <w:sz w:val="28"/>
          <w:szCs w:val="28"/>
        </w:rPr>
        <w:t>赵楠老师</w:t>
      </w:r>
      <w:r w:rsidR="001A3492">
        <w:rPr>
          <w:rFonts w:hint="eastAsia"/>
          <w:sz w:val="28"/>
          <w:szCs w:val="28"/>
        </w:rPr>
        <w:t>还对工作中存在的问题</w:t>
      </w:r>
      <w:r>
        <w:rPr>
          <w:rFonts w:hint="eastAsia"/>
          <w:sz w:val="28"/>
          <w:szCs w:val="28"/>
        </w:rPr>
        <w:t>根据党员发展程序与学校相关</w:t>
      </w:r>
      <w:r w:rsidR="001A3492">
        <w:rPr>
          <w:rFonts w:hint="eastAsia"/>
          <w:sz w:val="28"/>
          <w:szCs w:val="28"/>
        </w:rPr>
        <w:t>规定</w:t>
      </w:r>
      <w:r>
        <w:rPr>
          <w:rFonts w:hint="eastAsia"/>
          <w:sz w:val="28"/>
          <w:szCs w:val="28"/>
        </w:rPr>
        <w:t>进行了具体的指导与答疑</w:t>
      </w:r>
      <w:r w:rsidR="001A3492">
        <w:rPr>
          <w:rFonts w:hint="eastAsia"/>
          <w:sz w:val="28"/>
          <w:szCs w:val="28"/>
        </w:rPr>
        <w:t>。</w:t>
      </w:r>
    </w:p>
    <w:sectPr w:rsidR="00BC028A" w:rsidRPr="00BC02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28A"/>
    <w:rsid w:val="001A3492"/>
    <w:rsid w:val="006730A6"/>
    <w:rsid w:val="008D3B86"/>
    <w:rsid w:val="00BC028A"/>
    <w:rsid w:val="00C34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A811"/>
  <w15:chartTrackingRefBased/>
  <w15:docId w15:val="{92B7D341-F28B-40A0-BC1B-704A7938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70</Words>
  <Characters>404</Characters>
  <Application>Microsoft Office Word</Application>
  <DocSecurity>0</DocSecurity>
  <Lines>3</Lines>
  <Paragraphs>1</Paragraphs>
  <ScaleCrop>false</ScaleCrop>
  <Company>HP</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86158</dc:creator>
  <cp:keywords/>
  <dc:description/>
  <cp:lastModifiedBy>1751234121@qq.com</cp:lastModifiedBy>
  <cp:revision>4</cp:revision>
  <dcterms:created xsi:type="dcterms:W3CDTF">2020-03-19T13:31:00Z</dcterms:created>
  <dcterms:modified xsi:type="dcterms:W3CDTF">2020-03-19T14:50:00Z</dcterms:modified>
</cp:coreProperties>
</file>